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F812" w14:textId="1ADBED6B" w:rsidR="00DE08F0" w:rsidRDefault="0093029C" w:rsidP="008D6CAA">
      <w:pPr>
        <w:spacing w:after="0" w:line="240" w:lineRule="auto"/>
        <w:jc w:val="center"/>
        <w:rPr>
          <w:sz w:val="28"/>
          <w:szCs w:val="28"/>
        </w:rPr>
      </w:pPr>
      <w:r w:rsidRPr="0093029C">
        <w:rPr>
          <w:b/>
          <w:bCs/>
          <w:sz w:val="28"/>
          <w:szCs w:val="28"/>
        </w:rPr>
        <w:t xml:space="preserve">Swiss Navy </w:t>
      </w:r>
      <w:r w:rsidR="002E0E8C">
        <w:rPr>
          <w:b/>
          <w:bCs/>
          <w:sz w:val="28"/>
          <w:szCs w:val="28"/>
        </w:rPr>
        <w:t xml:space="preserve">Releases </w:t>
      </w:r>
      <w:r w:rsidR="00AC5744">
        <w:rPr>
          <w:b/>
          <w:bCs/>
          <w:sz w:val="28"/>
          <w:szCs w:val="28"/>
        </w:rPr>
        <w:t>Q</w:t>
      </w:r>
      <w:r w:rsidR="00E5433B">
        <w:rPr>
          <w:b/>
          <w:bCs/>
          <w:sz w:val="28"/>
          <w:szCs w:val="28"/>
        </w:rPr>
        <w:t>1 2023</w:t>
      </w:r>
      <w:r w:rsidR="00DF0AFC">
        <w:rPr>
          <w:b/>
          <w:bCs/>
          <w:sz w:val="28"/>
          <w:szCs w:val="28"/>
        </w:rPr>
        <w:t xml:space="preserve"> </w:t>
      </w:r>
      <w:proofErr w:type="spellStart"/>
      <w:r w:rsidR="002E0E8C">
        <w:rPr>
          <w:b/>
          <w:bCs/>
          <w:sz w:val="28"/>
          <w:szCs w:val="28"/>
        </w:rPr>
        <w:t>Lookbook</w:t>
      </w:r>
      <w:proofErr w:type="spellEnd"/>
    </w:p>
    <w:p w14:paraId="1DA5D200" w14:textId="258A3D3A" w:rsidR="008D6CAA" w:rsidRDefault="008D6CAA" w:rsidP="008D6CAA">
      <w:pPr>
        <w:spacing w:after="0" w:line="240" w:lineRule="auto"/>
        <w:jc w:val="center"/>
        <w:rPr>
          <w:sz w:val="28"/>
          <w:szCs w:val="28"/>
        </w:rPr>
      </w:pPr>
      <w:r w:rsidRPr="00495343">
        <w:rPr>
          <w:sz w:val="28"/>
          <w:szCs w:val="28"/>
        </w:rPr>
        <w:t>Press Release</w:t>
      </w:r>
    </w:p>
    <w:p w14:paraId="15C0E1E6" w14:textId="77777777" w:rsidR="00BF1607" w:rsidRDefault="00BF1607" w:rsidP="008D6CAA">
      <w:pPr>
        <w:spacing w:after="0" w:line="240" w:lineRule="auto"/>
        <w:jc w:val="center"/>
        <w:rPr>
          <w:sz w:val="28"/>
          <w:szCs w:val="28"/>
        </w:rPr>
      </w:pPr>
    </w:p>
    <w:p w14:paraId="18A14D14" w14:textId="3D17104E" w:rsidR="002E0E8C" w:rsidRDefault="004D4B55" w:rsidP="00511137">
      <w:pPr>
        <w:spacing w:after="0" w:line="240" w:lineRule="auto"/>
      </w:pPr>
      <w:r w:rsidRPr="00495343">
        <w:t>POMPANO BEACH, Florida –</w:t>
      </w:r>
      <w:r w:rsidR="001F4B7D">
        <w:t xml:space="preserve"> </w:t>
      </w:r>
      <w:r w:rsidR="00E5433B">
        <w:t>Dec</w:t>
      </w:r>
      <w:r w:rsidR="00AC5744">
        <w:t>em</w:t>
      </w:r>
      <w:r w:rsidR="002E0E8C">
        <w:t xml:space="preserve">ber </w:t>
      </w:r>
      <w:r w:rsidR="00E5433B">
        <w:t>2</w:t>
      </w:r>
      <w:r w:rsidR="00CB780B">
        <w:t>2</w:t>
      </w:r>
      <w:r w:rsidR="001F4B7D">
        <w:t xml:space="preserve">, </w:t>
      </w:r>
      <w:r w:rsidRPr="00495343">
        <w:t>202</w:t>
      </w:r>
      <w:r w:rsidR="00581BC7" w:rsidRPr="00495343">
        <w:t>2</w:t>
      </w:r>
      <w:r w:rsidRPr="00495343">
        <w:t xml:space="preserve">—M.D. Science Lab, makers of the iconic Swiss Navy brand, </w:t>
      </w:r>
      <w:r w:rsidR="00692287">
        <w:t>has released</w:t>
      </w:r>
      <w:r w:rsidR="00AC5744">
        <w:t xml:space="preserve"> their </w:t>
      </w:r>
      <w:r w:rsidR="00E5433B">
        <w:t>first</w:t>
      </w:r>
      <w:r w:rsidR="00AC5744">
        <w:t xml:space="preserve"> quarter </w:t>
      </w:r>
      <w:r w:rsidR="00E5433B">
        <w:t xml:space="preserve">2023 </w:t>
      </w:r>
      <w:r w:rsidR="00692287">
        <w:t xml:space="preserve">Brand Image Assets </w:t>
      </w:r>
      <w:proofErr w:type="spellStart"/>
      <w:r w:rsidR="00692287">
        <w:t>Lookbook</w:t>
      </w:r>
      <w:proofErr w:type="spellEnd"/>
      <w:r w:rsidR="00692287">
        <w:t xml:space="preserve"> </w:t>
      </w:r>
      <w:r w:rsidR="003F53BA">
        <w:t xml:space="preserve">specifically created </w:t>
      </w:r>
      <w:r w:rsidR="00692287">
        <w:t xml:space="preserve">for their retail partners. </w:t>
      </w:r>
    </w:p>
    <w:p w14:paraId="65B313A3" w14:textId="22054163" w:rsidR="00290270" w:rsidRDefault="00290270" w:rsidP="00511137">
      <w:pPr>
        <w:spacing w:after="0" w:line="240" w:lineRule="auto"/>
      </w:pPr>
    </w:p>
    <w:p w14:paraId="5F88B9B6" w14:textId="28370B0A" w:rsidR="00290270" w:rsidRDefault="00290270" w:rsidP="00290270">
      <w:pPr>
        <w:spacing w:after="0" w:line="240" w:lineRule="auto"/>
      </w:pPr>
      <w:r>
        <w:t>Th</w:t>
      </w:r>
      <w:r w:rsidR="00E5433B">
        <w:t>is Q1</w:t>
      </w:r>
      <w:r>
        <w:t xml:space="preserve"> </w:t>
      </w:r>
      <w:proofErr w:type="spellStart"/>
      <w:r>
        <w:t>Lookbook</w:t>
      </w:r>
      <w:proofErr w:type="spellEnd"/>
      <w:r>
        <w:t xml:space="preserve"> </w:t>
      </w:r>
      <w:r w:rsidR="00E5433B">
        <w:t xml:space="preserve">is focused on upcoming holidays and </w:t>
      </w:r>
      <w:r w:rsidR="00CB780B">
        <w:t>events and</w:t>
      </w:r>
      <w:r w:rsidR="00E5433B">
        <w:t xml:space="preserve"> </w:t>
      </w:r>
      <w:r>
        <w:t xml:space="preserve">contains a variety of images designed to build consumer awareness, increase sales, create customer loyalty, and give retailers a competitive edge in the marketplace. </w:t>
      </w:r>
    </w:p>
    <w:p w14:paraId="6A77A834" w14:textId="77777777" w:rsidR="00290270" w:rsidRDefault="00290270" w:rsidP="00290270">
      <w:pPr>
        <w:spacing w:after="0" w:line="240" w:lineRule="auto"/>
      </w:pPr>
    </w:p>
    <w:p w14:paraId="25776C10" w14:textId="754AEBC3" w:rsidR="00E5433B" w:rsidRDefault="00290270" w:rsidP="00290270">
      <w:pPr>
        <w:spacing w:after="0" w:line="240" w:lineRule="auto"/>
        <w:rPr>
          <w:rFonts w:cstheme="minorHAnsi"/>
          <w:shd w:val="clear" w:color="auto" w:fill="FFFFFF"/>
        </w:rPr>
      </w:pPr>
      <w:r>
        <w:t>“</w:t>
      </w:r>
      <w:r w:rsidR="00E5433B">
        <w:t xml:space="preserve">The feedback we’ve received from our retail partners has been amazing,” </w:t>
      </w:r>
      <w:r>
        <w:t xml:space="preserve">said </w:t>
      </w:r>
      <w:r w:rsidRPr="00495343">
        <w:rPr>
          <w:rFonts w:cstheme="minorHAnsi"/>
          <w:shd w:val="clear" w:color="auto" w:fill="FFFFFF"/>
        </w:rPr>
        <w:t xml:space="preserve">Briana Watkins, </w:t>
      </w:r>
      <w:r>
        <w:rPr>
          <w:rFonts w:cstheme="minorHAnsi"/>
          <w:shd w:val="clear" w:color="auto" w:fill="FFFFFF"/>
        </w:rPr>
        <w:t xml:space="preserve">ACS, </w:t>
      </w:r>
      <w:r w:rsidRPr="00495343">
        <w:rPr>
          <w:rFonts w:cstheme="minorHAnsi"/>
          <w:shd w:val="clear" w:color="auto" w:fill="FFFFFF"/>
        </w:rPr>
        <w:t>M.D. Science Lab’s Vice President of Sales and Marketing.</w:t>
      </w:r>
      <w:r>
        <w:rPr>
          <w:rFonts w:cstheme="minorHAnsi"/>
          <w:shd w:val="clear" w:color="auto" w:fill="FFFFFF"/>
        </w:rPr>
        <w:t xml:space="preserve"> “</w:t>
      </w:r>
      <w:r w:rsidR="00B567C6">
        <w:rPr>
          <w:rFonts w:cstheme="minorHAnsi"/>
          <w:shd w:val="clear" w:color="auto" w:fill="FFFFFF"/>
        </w:rPr>
        <w:t xml:space="preserve">We’re hearing that providing high quality graphics has been extremely helpful and the boost in consumer awareness has helped to increase sales—which is exactly what our team was hoping for!” </w:t>
      </w:r>
    </w:p>
    <w:p w14:paraId="7C8D4DE6" w14:textId="564386E2" w:rsidR="00290270" w:rsidRDefault="00290270" w:rsidP="00290270">
      <w:pPr>
        <w:spacing w:after="0" w:line="240" w:lineRule="auto"/>
      </w:pPr>
    </w:p>
    <w:p w14:paraId="0DB053D0" w14:textId="7398DB2A" w:rsidR="003260F0" w:rsidRDefault="00572D22" w:rsidP="00572D22">
      <w:pPr>
        <w:spacing w:after="0" w:line="240" w:lineRule="auto"/>
      </w:pPr>
      <w:r>
        <w:rPr>
          <w:rFonts w:cstheme="minorHAnsi"/>
          <w:shd w:val="clear" w:color="auto" w:fill="FFFFFF"/>
        </w:rPr>
        <w:t>Swiss Navy’s Q</w:t>
      </w:r>
      <w:r w:rsidR="00B567C6">
        <w:rPr>
          <w:rFonts w:cstheme="minorHAnsi"/>
          <w:shd w:val="clear" w:color="auto" w:fill="FFFFFF"/>
        </w:rPr>
        <w:t>1 2023</w:t>
      </w:r>
      <w:r>
        <w:rPr>
          <w:rFonts w:cstheme="minorHAnsi"/>
          <w:shd w:val="clear" w:color="auto" w:fill="FFFFFF"/>
        </w:rPr>
        <w:t xml:space="preserve"> </w:t>
      </w:r>
      <w:r>
        <w:t xml:space="preserve">Brand Image Assets </w:t>
      </w:r>
      <w:proofErr w:type="spellStart"/>
      <w:r>
        <w:t>Lookbook</w:t>
      </w:r>
      <w:proofErr w:type="spellEnd"/>
      <w:r>
        <w:t xml:space="preserve"> has images that</w:t>
      </w:r>
      <w:r w:rsidR="00290270">
        <w:t xml:space="preserve"> are available for download and can be created in a variety of sizes depending on retailer needs.</w:t>
      </w:r>
      <w:r>
        <w:t xml:space="preserve"> Retailers are encouraged to contact their sales representatives with their requests. </w:t>
      </w:r>
    </w:p>
    <w:p w14:paraId="4E50D952" w14:textId="58B36994" w:rsidR="001148CB" w:rsidRDefault="001148CB" w:rsidP="00511137">
      <w:pPr>
        <w:spacing w:after="0" w:line="240" w:lineRule="auto"/>
      </w:pPr>
    </w:p>
    <w:p w14:paraId="4A235F8C" w14:textId="11833706" w:rsidR="00417FDB" w:rsidRDefault="00B567C6" w:rsidP="00511137">
      <w:pPr>
        <w:spacing w:after="0" w:line="240" w:lineRule="auto"/>
      </w:pPr>
      <w:r>
        <w:t>This latest</w:t>
      </w:r>
      <w:r w:rsidR="006F182A">
        <w:t xml:space="preserve"> </w:t>
      </w:r>
      <w:proofErr w:type="spellStart"/>
      <w:r w:rsidR="006F182A">
        <w:t>Lookbook</w:t>
      </w:r>
      <w:proofErr w:type="spellEnd"/>
      <w:r w:rsidR="006F182A">
        <w:t xml:space="preserve"> </w:t>
      </w:r>
      <w:r w:rsidR="00417FDB">
        <w:t xml:space="preserve">is now </w:t>
      </w:r>
      <w:r w:rsidR="006F182A">
        <w:t>available to retailers</w:t>
      </w:r>
      <w:r w:rsidR="00572D22">
        <w:t xml:space="preserve"> at </w:t>
      </w:r>
      <w:hyperlink r:id="rId5" w:history="1">
        <w:r w:rsidR="009079BF" w:rsidRPr="00B475C1">
          <w:rPr>
            <w:rStyle w:val="Hyperlink"/>
          </w:rPr>
          <w:t>www.B2BSwissNavy.com/Lookbook</w:t>
        </w:r>
      </w:hyperlink>
      <w:r w:rsidR="006F182A">
        <w:t xml:space="preserve">. </w:t>
      </w:r>
    </w:p>
    <w:p w14:paraId="0C078663" w14:textId="77777777" w:rsidR="00B43F70" w:rsidRDefault="00B43F70" w:rsidP="00B43F70">
      <w:pPr>
        <w:spacing w:after="0" w:line="240" w:lineRule="auto"/>
      </w:pPr>
    </w:p>
    <w:p w14:paraId="6C2EEEED" w14:textId="205F8895" w:rsidR="00B43F70" w:rsidRDefault="00B43F70" w:rsidP="00B43F70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To see </w:t>
      </w:r>
      <w:r>
        <w:rPr>
          <w:rFonts w:cstheme="minorHAnsi"/>
          <w:color w:val="222222"/>
          <w:shd w:val="clear" w:color="auto" w:fill="FFFFFF"/>
        </w:rPr>
        <w:t xml:space="preserve">the latest Swiss Navy product range, please visit </w:t>
      </w:r>
      <w:hyperlink r:id="rId6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>
        <w:rPr>
          <w:rFonts w:cstheme="minorHAnsi"/>
          <w:color w:val="222222"/>
          <w:shd w:val="clear" w:color="auto" w:fill="FFFFFF"/>
        </w:rPr>
        <w:t>.</w:t>
      </w:r>
    </w:p>
    <w:p w14:paraId="12818B13" w14:textId="77777777" w:rsidR="00B43F70" w:rsidRDefault="00B43F70" w:rsidP="00B43F70">
      <w:pPr>
        <w:spacing w:after="0" w:line="240" w:lineRule="auto"/>
      </w:pPr>
    </w:p>
    <w:p w14:paraId="0EC1156C" w14:textId="77777777" w:rsidR="00B43F70" w:rsidRDefault="00B43F70" w:rsidP="00B43F70">
      <w:pPr>
        <w:spacing w:after="0" w:line="240" w:lineRule="auto"/>
      </w:pPr>
      <w:r>
        <w:t xml:space="preserve">Retailers and their staff are encouraged to sign up for free online certification training to become a Certified Swiss Navy Expert at </w:t>
      </w:r>
      <w:hyperlink r:id="rId7" w:history="1">
        <w:r w:rsidRPr="00703745">
          <w:rPr>
            <w:rStyle w:val="Hyperlink"/>
          </w:rPr>
          <w:t>swissnavycertifiedexpert.com</w:t>
        </w:r>
      </w:hyperlink>
      <w:r>
        <w:t>.</w:t>
      </w:r>
    </w:p>
    <w:p w14:paraId="5C48410D" w14:textId="77777777" w:rsidR="00C15A82" w:rsidRDefault="00C15A82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72630874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1A3D4FE1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44613D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8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9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22481"/>
    <w:rsid w:val="0002773D"/>
    <w:rsid w:val="00032451"/>
    <w:rsid w:val="000568B6"/>
    <w:rsid w:val="00063727"/>
    <w:rsid w:val="00093A0F"/>
    <w:rsid w:val="00093CAB"/>
    <w:rsid w:val="000C0868"/>
    <w:rsid w:val="000C2847"/>
    <w:rsid w:val="000D14F4"/>
    <w:rsid w:val="000E712F"/>
    <w:rsid w:val="000E7166"/>
    <w:rsid w:val="000F26FC"/>
    <w:rsid w:val="000F2C2F"/>
    <w:rsid w:val="000F7C8B"/>
    <w:rsid w:val="001044ED"/>
    <w:rsid w:val="001148CB"/>
    <w:rsid w:val="00116F80"/>
    <w:rsid w:val="00136A72"/>
    <w:rsid w:val="00137D00"/>
    <w:rsid w:val="0014251B"/>
    <w:rsid w:val="00152053"/>
    <w:rsid w:val="00155C9D"/>
    <w:rsid w:val="00157258"/>
    <w:rsid w:val="00180EE7"/>
    <w:rsid w:val="001B2141"/>
    <w:rsid w:val="001B4FCB"/>
    <w:rsid w:val="001C424B"/>
    <w:rsid w:val="001D2058"/>
    <w:rsid w:val="001F2831"/>
    <w:rsid w:val="001F2A2F"/>
    <w:rsid w:val="001F35C9"/>
    <w:rsid w:val="001F4B7D"/>
    <w:rsid w:val="00210D19"/>
    <w:rsid w:val="0022107B"/>
    <w:rsid w:val="00230269"/>
    <w:rsid w:val="00232B21"/>
    <w:rsid w:val="00235FD3"/>
    <w:rsid w:val="00243707"/>
    <w:rsid w:val="00252DA3"/>
    <w:rsid w:val="002652F7"/>
    <w:rsid w:val="00270DAD"/>
    <w:rsid w:val="00277606"/>
    <w:rsid w:val="00280389"/>
    <w:rsid w:val="00281CE9"/>
    <w:rsid w:val="00290270"/>
    <w:rsid w:val="00294FC3"/>
    <w:rsid w:val="002A1853"/>
    <w:rsid w:val="002B331D"/>
    <w:rsid w:val="002B49AE"/>
    <w:rsid w:val="002C0E18"/>
    <w:rsid w:val="002C2BD7"/>
    <w:rsid w:val="002C73CC"/>
    <w:rsid w:val="002D0146"/>
    <w:rsid w:val="002D1A7D"/>
    <w:rsid w:val="002D544E"/>
    <w:rsid w:val="002D641F"/>
    <w:rsid w:val="002D7252"/>
    <w:rsid w:val="002E0E8C"/>
    <w:rsid w:val="002E2296"/>
    <w:rsid w:val="0030088A"/>
    <w:rsid w:val="003068C8"/>
    <w:rsid w:val="003260F0"/>
    <w:rsid w:val="00327901"/>
    <w:rsid w:val="0033386D"/>
    <w:rsid w:val="003405E1"/>
    <w:rsid w:val="00343F9E"/>
    <w:rsid w:val="00350626"/>
    <w:rsid w:val="00385E2F"/>
    <w:rsid w:val="003B4041"/>
    <w:rsid w:val="003B626B"/>
    <w:rsid w:val="003C6262"/>
    <w:rsid w:val="003D06D6"/>
    <w:rsid w:val="003D0AD9"/>
    <w:rsid w:val="003F53BA"/>
    <w:rsid w:val="0040143A"/>
    <w:rsid w:val="0040227A"/>
    <w:rsid w:val="004050C4"/>
    <w:rsid w:val="004069B8"/>
    <w:rsid w:val="00411943"/>
    <w:rsid w:val="00417FDB"/>
    <w:rsid w:val="004201A2"/>
    <w:rsid w:val="00427EF1"/>
    <w:rsid w:val="00440D4E"/>
    <w:rsid w:val="00443E0D"/>
    <w:rsid w:val="0044613D"/>
    <w:rsid w:val="00446543"/>
    <w:rsid w:val="00446DBF"/>
    <w:rsid w:val="00451616"/>
    <w:rsid w:val="0046435F"/>
    <w:rsid w:val="00467157"/>
    <w:rsid w:val="004806A4"/>
    <w:rsid w:val="00485DE8"/>
    <w:rsid w:val="00495343"/>
    <w:rsid w:val="004A228C"/>
    <w:rsid w:val="004A33C3"/>
    <w:rsid w:val="004B0780"/>
    <w:rsid w:val="004B4ADB"/>
    <w:rsid w:val="004C26A1"/>
    <w:rsid w:val="004D4B55"/>
    <w:rsid w:val="004E23CA"/>
    <w:rsid w:val="004F7A36"/>
    <w:rsid w:val="0050624C"/>
    <w:rsid w:val="00506B39"/>
    <w:rsid w:val="00511137"/>
    <w:rsid w:val="005178F4"/>
    <w:rsid w:val="005263D6"/>
    <w:rsid w:val="00533E87"/>
    <w:rsid w:val="00535740"/>
    <w:rsid w:val="0054302C"/>
    <w:rsid w:val="00546B71"/>
    <w:rsid w:val="005500DD"/>
    <w:rsid w:val="00550963"/>
    <w:rsid w:val="00551658"/>
    <w:rsid w:val="00560921"/>
    <w:rsid w:val="00562F8B"/>
    <w:rsid w:val="00572D22"/>
    <w:rsid w:val="00577E05"/>
    <w:rsid w:val="0058008B"/>
    <w:rsid w:val="00581BC7"/>
    <w:rsid w:val="00596B81"/>
    <w:rsid w:val="005B7A9D"/>
    <w:rsid w:val="005C2252"/>
    <w:rsid w:val="005D73F4"/>
    <w:rsid w:val="005D7E00"/>
    <w:rsid w:val="005F5536"/>
    <w:rsid w:val="005F7B8C"/>
    <w:rsid w:val="00612800"/>
    <w:rsid w:val="00614127"/>
    <w:rsid w:val="00614187"/>
    <w:rsid w:val="00630050"/>
    <w:rsid w:val="00632207"/>
    <w:rsid w:val="0063269B"/>
    <w:rsid w:val="006333C4"/>
    <w:rsid w:val="006440E0"/>
    <w:rsid w:val="00647696"/>
    <w:rsid w:val="006502A5"/>
    <w:rsid w:val="00666AC1"/>
    <w:rsid w:val="006703AD"/>
    <w:rsid w:val="00671002"/>
    <w:rsid w:val="00677A9E"/>
    <w:rsid w:val="00692287"/>
    <w:rsid w:val="00695DBC"/>
    <w:rsid w:val="00697768"/>
    <w:rsid w:val="006A668F"/>
    <w:rsid w:val="006B3250"/>
    <w:rsid w:val="006C785F"/>
    <w:rsid w:val="006C7A7A"/>
    <w:rsid w:val="006C7AC5"/>
    <w:rsid w:val="006D1073"/>
    <w:rsid w:val="006D3966"/>
    <w:rsid w:val="006D414A"/>
    <w:rsid w:val="006E03FF"/>
    <w:rsid w:val="006E22DB"/>
    <w:rsid w:val="006E6243"/>
    <w:rsid w:val="006F182A"/>
    <w:rsid w:val="006F2E8F"/>
    <w:rsid w:val="006F71F5"/>
    <w:rsid w:val="00700DA3"/>
    <w:rsid w:val="0070419C"/>
    <w:rsid w:val="00707D61"/>
    <w:rsid w:val="007157ED"/>
    <w:rsid w:val="00715E2A"/>
    <w:rsid w:val="00720B1A"/>
    <w:rsid w:val="0072309D"/>
    <w:rsid w:val="007249E2"/>
    <w:rsid w:val="0073137B"/>
    <w:rsid w:val="00733115"/>
    <w:rsid w:val="00733C5F"/>
    <w:rsid w:val="00736F9C"/>
    <w:rsid w:val="0074598A"/>
    <w:rsid w:val="0074770F"/>
    <w:rsid w:val="00792ADA"/>
    <w:rsid w:val="007939CC"/>
    <w:rsid w:val="007A1BF7"/>
    <w:rsid w:val="007A78F6"/>
    <w:rsid w:val="007B4659"/>
    <w:rsid w:val="007B4E70"/>
    <w:rsid w:val="007B71F6"/>
    <w:rsid w:val="007B7E1A"/>
    <w:rsid w:val="007C472B"/>
    <w:rsid w:val="007C4B99"/>
    <w:rsid w:val="007C74CD"/>
    <w:rsid w:val="007D20BA"/>
    <w:rsid w:val="007D378D"/>
    <w:rsid w:val="007D7F1C"/>
    <w:rsid w:val="007E42B0"/>
    <w:rsid w:val="007E567F"/>
    <w:rsid w:val="007E6ECC"/>
    <w:rsid w:val="008015C6"/>
    <w:rsid w:val="00806AF6"/>
    <w:rsid w:val="00812594"/>
    <w:rsid w:val="00821370"/>
    <w:rsid w:val="00821D51"/>
    <w:rsid w:val="00831B0A"/>
    <w:rsid w:val="008512E4"/>
    <w:rsid w:val="00855869"/>
    <w:rsid w:val="0086076B"/>
    <w:rsid w:val="00884970"/>
    <w:rsid w:val="00887164"/>
    <w:rsid w:val="00887B90"/>
    <w:rsid w:val="00897E08"/>
    <w:rsid w:val="008B0658"/>
    <w:rsid w:val="008B335B"/>
    <w:rsid w:val="008C13E5"/>
    <w:rsid w:val="008D31A0"/>
    <w:rsid w:val="008D469E"/>
    <w:rsid w:val="008D4842"/>
    <w:rsid w:val="008D6CAA"/>
    <w:rsid w:val="008E56DB"/>
    <w:rsid w:val="008E577D"/>
    <w:rsid w:val="009077EE"/>
    <w:rsid w:val="009079BF"/>
    <w:rsid w:val="00927086"/>
    <w:rsid w:val="0093029C"/>
    <w:rsid w:val="009467D4"/>
    <w:rsid w:val="00954BE2"/>
    <w:rsid w:val="00956693"/>
    <w:rsid w:val="009876FC"/>
    <w:rsid w:val="009877DD"/>
    <w:rsid w:val="00992117"/>
    <w:rsid w:val="00996AA5"/>
    <w:rsid w:val="009A1B4B"/>
    <w:rsid w:val="009A4148"/>
    <w:rsid w:val="009A441E"/>
    <w:rsid w:val="009B223B"/>
    <w:rsid w:val="009C5169"/>
    <w:rsid w:val="009C7C13"/>
    <w:rsid w:val="009D0602"/>
    <w:rsid w:val="009D0FFB"/>
    <w:rsid w:val="009E33A2"/>
    <w:rsid w:val="009E5B06"/>
    <w:rsid w:val="009E6A09"/>
    <w:rsid w:val="009F43E7"/>
    <w:rsid w:val="009F4842"/>
    <w:rsid w:val="009F77F3"/>
    <w:rsid w:val="00A20D8F"/>
    <w:rsid w:val="00A223E4"/>
    <w:rsid w:val="00A23BF7"/>
    <w:rsid w:val="00A323A8"/>
    <w:rsid w:val="00A35952"/>
    <w:rsid w:val="00A37AC5"/>
    <w:rsid w:val="00A43008"/>
    <w:rsid w:val="00A441E4"/>
    <w:rsid w:val="00A46E00"/>
    <w:rsid w:val="00A47EFF"/>
    <w:rsid w:val="00A545DF"/>
    <w:rsid w:val="00A57119"/>
    <w:rsid w:val="00A57BC3"/>
    <w:rsid w:val="00A66861"/>
    <w:rsid w:val="00A73D61"/>
    <w:rsid w:val="00A759BA"/>
    <w:rsid w:val="00A86DEB"/>
    <w:rsid w:val="00A96591"/>
    <w:rsid w:val="00AA0D55"/>
    <w:rsid w:val="00AA3602"/>
    <w:rsid w:val="00AA501C"/>
    <w:rsid w:val="00AB74BB"/>
    <w:rsid w:val="00AB7CEA"/>
    <w:rsid w:val="00AC08BA"/>
    <w:rsid w:val="00AC19FE"/>
    <w:rsid w:val="00AC52F6"/>
    <w:rsid w:val="00AC5744"/>
    <w:rsid w:val="00AD2D0F"/>
    <w:rsid w:val="00AD4D2C"/>
    <w:rsid w:val="00AE5B74"/>
    <w:rsid w:val="00AF247D"/>
    <w:rsid w:val="00B01410"/>
    <w:rsid w:val="00B015F8"/>
    <w:rsid w:val="00B13EC5"/>
    <w:rsid w:val="00B2160F"/>
    <w:rsid w:val="00B30224"/>
    <w:rsid w:val="00B326F6"/>
    <w:rsid w:val="00B35F31"/>
    <w:rsid w:val="00B43F70"/>
    <w:rsid w:val="00B554D7"/>
    <w:rsid w:val="00B567C6"/>
    <w:rsid w:val="00B63309"/>
    <w:rsid w:val="00B735F1"/>
    <w:rsid w:val="00B75CE5"/>
    <w:rsid w:val="00B76B13"/>
    <w:rsid w:val="00B863CA"/>
    <w:rsid w:val="00B948D0"/>
    <w:rsid w:val="00B95023"/>
    <w:rsid w:val="00BA00A9"/>
    <w:rsid w:val="00BA0860"/>
    <w:rsid w:val="00BA3A52"/>
    <w:rsid w:val="00BB7EF0"/>
    <w:rsid w:val="00BC248D"/>
    <w:rsid w:val="00BC4BB2"/>
    <w:rsid w:val="00BC6A87"/>
    <w:rsid w:val="00BD0107"/>
    <w:rsid w:val="00BE7F65"/>
    <w:rsid w:val="00BF1607"/>
    <w:rsid w:val="00BF5F9B"/>
    <w:rsid w:val="00C07AF0"/>
    <w:rsid w:val="00C1314B"/>
    <w:rsid w:val="00C15A82"/>
    <w:rsid w:val="00C16F5B"/>
    <w:rsid w:val="00C30FFF"/>
    <w:rsid w:val="00C361D6"/>
    <w:rsid w:val="00C503B9"/>
    <w:rsid w:val="00C503E8"/>
    <w:rsid w:val="00C51A06"/>
    <w:rsid w:val="00C6306D"/>
    <w:rsid w:val="00C653D2"/>
    <w:rsid w:val="00C71CA0"/>
    <w:rsid w:val="00C72195"/>
    <w:rsid w:val="00C940DC"/>
    <w:rsid w:val="00CB1F7A"/>
    <w:rsid w:val="00CB32CE"/>
    <w:rsid w:val="00CB780B"/>
    <w:rsid w:val="00CC0EB6"/>
    <w:rsid w:val="00CC2B7D"/>
    <w:rsid w:val="00CD2455"/>
    <w:rsid w:val="00CD2AED"/>
    <w:rsid w:val="00CD6CF1"/>
    <w:rsid w:val="00CE2CB6"/>
    <w:rsid w:val="00CE7ACB"/>
    <w:rsid w:val="00CF0FD2"/>
    <w:rsid w:val="00D205FE"/>
    <w:rsid w:val="00D26AD1"/>
    <w:rsid w:val="00D27974"/>
    <w:rsid w:val="00D31D27"/>
    <w:rsid w:val="00D32A2D"/>
    <w:rsid w:val="00D77105"/>
    <w:rsid w:val="00D92CDD"/>
    <w:rsid w:val="00DA4D0A"/>
    <w:rsid w:val="00DB7838"/>
    <w:rsid w:val="00DC0B6A"/>
    <w:rsid w:val="00DC7884"/>
    <w:rsid w:val="00DD260F"/>
    <w:rsid w:val="00DD4742"/>
    <w:rsid w:val="00DD552D"/>
    <w:rsid w:val="00DE08F0"/>
    <w:rsid w:val="00DE1230"/>
    <w:rsid w:val="00DE20FE"/>
    <w:rsid w:val="00DE24C0"/>
    <w:rsid w:val="00DF0AFC"/>
    <w:rsid w:val="00DF14E6"/>
    <w:rsid w:val="00DF5569"/>
    <w:rsid w:val="00DF62FC"/>
    <w:rsid w:val="00E00CEE"/>
    <w:rsid w:val="00E02773"/>
    <w:rsid w:val="00E04DD7"/>
    <w:rsid w:val="00E21D05"/>
    <w:rsid w:val="00E301FE"/>
    <w:rsid w:val="00E33EC3"/>
    <w:rsid w:val="00E35CCE"/>
    <w:rsid w:val="00E465AC"/>
    <w:rsid w:val="00E5433B"/>
    <w:rsid w:val="00E6005C"/>
    <w:rsid w:val="00E60FEA"/>
    <w:rsid w:val="00E64964"/>
    <w:rsid w:val="00E733D8"/>
    <w:rsid w:val="00E762AD"/>
    <w:rsid w:val="00E85A81"/>
    <w:rsid w:val="00EA1E3F"/>
    <w:rsid w:val="00EA4CF5"/>
    <w:rsid w:val="00EA65DA"/>
    <w:rsid w:val="00EA7FD5"/>
    <w:rsid w:val="00EB2206"/>
    <w:rsid w:val="00EB47D0"/>
    <w:rsid w:val="00EB60DE"/>
    <w:rsid w:val="00EB76AD"/>
    <w:rsid w:val="00EC284C"/>
    <w:rsid w:val="00EC30E5"/>
    <w:rsid w:val="00EC533F"/>
    <w:rsid w:val="00EC7599"/>
    <w:rsid w:val="00EE354A"/>
    <w:rsid w:val="00EE37A4"/>
    <w:rsid w:val="00EE3C5E"/>
    <w:rsid w:val="00EE4EBF"/>
    <w:rsid w:val="00EE7068"/>
    <w:rsid w:val="00EF76DE"/>
    <w:rsid w:val="00F01177"/>
    <w:rsid w:val="00F02358"/>
    <w:rsid w:val="00F06D12"/>
    <w:rsid w:val="00F11F34"/>
    <w:rsid w:val="00F135F9"/>
    <w:rsid w:val="00F17E15"/>
    <w:rsid w:val="00F20B6D"/>
    <w:rsid w:val="00F27203"/>
    <w:rsid w:val="00F41B2C"/>
    <w:rsid w:val="00F44467"/>
    <w:rsid w:val="00F44B61"/>
    <w:rsid w:val="00F549C8"/>
    <w:rsid w:val="00F5657E"/>
    <w:rsid w:val="00F56B45"/>
    <w:rsid w:val="00F70C2F"/>
    <w:rsid w:val="00F7259B"/>
    <w:rsid w:val="00F7535F"/>
    <w:rsid w:val="00F85180"/>
    <w:rsid w:val="00F877A9"/>
    <w:rsid w:val="00F959BC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styleId="Emphasis">
    <w:name w:val="Emphasis"/>
    <w:basedOn w:val="DefaultParagraphFont"/>
    <w:uiPriority w:val="20"/>
    <w:qFormat/>
    <w:rsid w:val="00EB76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A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a@Swissnav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ssnavycertifiedexpe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wissnav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2BSwissNavy.com/Lookbo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issna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2022-01-03T17:43:00Z</cp:lastPrinted>
  <dcterms:created xsi:type="dcterms:W3CDTF">2022-12-22T17:16:00Z</dcterms:created>
  <dcterms:modified xsi:type="dcterms:W3CDTF">2022-12-22T17:17:00Z</dcterms:modified>
</cp:coreProperties>
</file>