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41EA" w14:textId="1E62AD8A" w:rsidR="00172FC5" w:rsidRPr="00D73DD6" w:rsidRDefault="000F43AF" w:rsidP="005111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#RockyOnTheRoad Expands Training</w:t>
      </w:r>
    </w:p>
    <w:p w14:paraId="671CDADF" w14:textId="4AA84732" w:rsidR="003D0AD9" w:rsidRDefault="00172FC5" w:rsidP="005111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DD6">
        <w:rPr>
          <w:b/>
          <w:bCs/>
          <w:sz w:val="24"/>
          <w:szCs w:val="24"/>
        </w:rPr>
        <w:t>P</w:t>
      </w:r>
      <w:r w:rsidR="00F62271" w:rsidRPr="00D73DD6">
        <w:rPr>
          <w:b/>
          <w:bCs/>
          <w:sz w:val="24"/>
          <w:szCs w:val="24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754211E9" w14:textId="492F679B" w:rsidR="000F43AF" w:rsidRDefault="004D4B55" w:rsidP="00511137">
      <w:pPr>
        <w:spacing w:after="0" w:line="240" w:lineRule="auto"/>
      </w:pPr>
      <w:r>
        <w:t xml:space="preserve">POMPANO BEACH, Florida – </w:t>
      </w:r>
      <w:r w:rsidR="00C510AF">
        <w:t xml:space="preserve">March </w:t>
      </w:r>
      <w:r w:rsidR="000F43AF">
        <w:t>24</w:t>
      </w:r>
      <w:r>
        <w:t>, 202</w:t>
      </w:r>
      <w:r w:rsidR="00772D0E">
        <w:t>2</w:t>
      </w:r>
      <w:r>
        <w:t>—</w:t>
      </w:r>
      <w:r w:rsidR="000F43AF">
        <w:t>Throughout the last 18 months of the pandemic there has been one constant—store visits and trainings by Rocky Bowell, better known as #RockyOnTheRoad.</w:t>
      </w:r>
    </w:p>
    <w:p w14:paraId="3AA6708A" w14:textId="1E381FB3" w:rsidR="000F43AF" w:rsidRDefault="000F43AF" w:rsidP="00511137">
      <w:pPr>
        <w:spacing w:after="0" w:line="240" w:lineRule="auto"/>
      </w:pPr>
    </w:p>
    <w:p w14:paraId="6A24C707" w14:textId="680FF427" w:rsidR="000F43AF" w:rsidRDefault="000F43AF" w:rsidP="00511137">
      <w:pPr>
        <w:spacing w:after="0" w:line="240" w:lineRule="auto"/>
      </w:pPr>
      <w:r>
        <w:t xml:space="preserve">“Since starting with M.D. Science Lab in late 2020, I’ve covered </w:t>
      </w:r>
      <w:r w:rsidR="00DC30C9">
        <w:t>almost 31,000</w:t>
      </w:r>
      <w:r>
        <w:t xml:space="preserve"> miles throughout </w:t>
      </w:r>
      <w:r w:rsidR="00CE1E9C">
        <w:t>14</w:t>
      </w:r>
      <w:r>
        <w:t xml:space="preserve"> states,” said Bowell. “Being able to connect with retailers one-on-one and give them in-person support during a trying time has been extremely rewarding. I can’t wait to get out there in 2022 and share our newest products and training materials with as many of our customer-partners that I am able to visit.” </w:t>
      </w:r>
    </w:p>
    <w:p w14:paraId="218487C1" w14:textId="7458C6AF" w:rsidR="000F43AF" w:rsidRDefault="000F43AF" w:rsidP="00511137">
      <w:pPr>
        <w:spacing w:after="0" w:line="240" w:lineRule="auto"/>
      </w:pPr>
    </w:p>
    <w:p w14:paraId="0CCB2409" w14:textId="3963259F" w:rsidR="000F43AF" w:rsidRDefault="000F43AF" w:rsidP="00511137">
      <w:pPr>
        <w:spacing w:after="0" w:line="240" w:lineRule="auto"/>
      </w:pPr>
      <w:r>
        <w:t xml:space="preserve">#RockyOnTheRoad is currently planning his next places to visit and welcomes </w:t>
      </w:r>
      <w:r w:rsidR="00652336">
        <w:t xml:space="preserve">retailers and distributors to reach out if they would like to schedule a training. </w:t>
      </w:r>
    </w:p>
    <w:p w14:paraId="2BA7049A" w14:textId="4168587E" w:rsidR="00652336" w:rsidRDefault="00652336" w:rsidP="00511137">
      <w:pPr>
        <w:spacing w:after="0" w:line="240" w:lineRule="auto"/>
      </w:pPr>
    </w:p>
    <w:p w14:paraId="5B17BDBA" w14:textId="4F489CBB" w:rsidR="00652336" w:rsidRDefault="0065233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“We understand that there are a lot of new retail employees entering our industry and we want to be able to fully support them and give them the best possibility for success,” said Briana Watkins, </w:t>
      </w:r>
      <w:r>
        <w:rPr>
          <w:rFonts w:cstheme="minorHAnsi"/>
          <w:color w:val="222222"/>
          <w:shd w:val="clear" w:color="auto" w:fill="FFFFFF"/>
        </w:rPr>
        <w:t>M.D. Science’s Vice President of Sales and Marketing. “</w:t>
      </w:r>
      <w:r w:rsidR="00A51ABC">
        <w:rPr>
          <w:rFonts w:cstheme="minorHAnsi"/>
          <w:color w:val="222222"/>
          <w:shd w:val="clear" w:color="auto" w:fill="FFFFFF"/>
        </w:rPr>
        <w:t xml:space="preserve">Rocky has been an amazing influence for newbies and veterans alike. Our Swiss Navy team appreciates being </w:t>
      </w:r>
      <w:r w:rsidR="00F761C4">
        <w:rPr>
          <w:rFonts w:cstheme="minorHAnsi"/>
          <w:color w:val="222222"/>
          <w:shd w:val="clear" w:color="auto" w:fill="FFFFFF"/>
        </w:rPr>
        <w:t xml:space="preserve">able to help our retail-partners by providing assistance </w:t>
      </w:r>
      <w:r w:rsidR="004B6C43">
        <w:rPr>
          <w:rFonts w:cstheme="minorHAnsi"/>
          <w:color w:val="222222"/>
          <w:shd w:val="clear" w:color="auto" w:fill="FFFFFF"/>
        </w:rPr>
        <w:t>exactly where it counts the most.”</w:t>
      </w:r>
    </w:p>
    <w:p w14:paraId="2FB17FC9" w14:textId="4780114B" w:rsidR="004B6C43" w:rsidRDefault="004B6C43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3C345CE" w14:textId="77777777" w:rsidR="000137B5" w:rsidRDefault="004B6C43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Swiss Navy B2B Resource Site, which was launched earlier this year, has been instrumental </w:t>
      </w:r>
      <w:r w:rsidR="000137B5">
        <w:rPr>
          <w:rFonts w:cstheme="minorHAnsi"/>
          <w:color w:val="222222"/>
          <w:shd w:val="clear" w:color="auto" w:fill="FFFFFF"/>
        </w:rPr>
        <w:t xml:space="preserve">in providing retailers with training videos, sell sheets, and Bowell’s sales and merchandising tips. ‘Rocky’s Top Tips’ was recently added to the site and shares advice and wisdom from the 25-year industry veteran. Bowell recently shared one of his favorite tips via video. </w:t>
      </w:r>
    </w:p>
    <w:p w14:paraId="5107FE9B" w14:textId="77777777" w:rsidR="000137B5" w:rsidRDefault="000137B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7244AD5" w14:textId="36EEADDD" w:rsidR="004B6C43" w:rsidRDefault="000137B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“Did you know that 90% of people are right-handed </w:t>
      </w:r>
      <w:r w:rsidR="00C709FF">
        <w:rPr>
          <w:rFonts w:cstheme="minorHAnsi"/>
          <w:color w:val="222222"/>
          <w:shd w:val="clear" w:color="auto" w:fill="FFFFFF"/>
        </w:rPr>
        <w:t xml:space="preserve">and this trait leads them to naturally turn to the right when they enter retail stores,” said Bowell. “Depending on the store set-up, merchandising by science can really be positive </w:t>
      </w:r>
      <w:r w:rsidR="006E2E27">
        <w:rPr>
          <w:rFonts w:cstheme="minorHAnsi"/>
          <w:color w:val="222222"/>
          <w:shd w:val="clear" w:color="auto" w:fill="FFFFFF"/>
        </w:rPr>
        <w:t xml:space="preserve">for profits.” </w:t>
      </w:r>
    </w:p>
    <w:p w14:paraId="7D90D70A" w14:textId="3896A015" w:rsidR="00294132" w:rsidRDefault="0029413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5880C71" w14:textId="70FECF83" w:rsidR="00294132" w:rsidRDefault="0029413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Retailers have reported an average increase in sales of 36% after Rocky has completed his in-store trainings. </w:t>
      </w:r>
    </w:p>
    <w:p w14:paraId="05B3E2B0" w14:textId="610C1B6E" w:rsidR="006E2E27" w:rsidRDefault="006E2E2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8852C38" w14:textId="23650EA7" w:rsidR="006E2E27" w:rsidRDefault="006E2E27" w:rsidP="00511137">
      <w:pPr>
        <w:spacing w:after="0" w:line="240" w:lineRule="auto"/>
      </w:pPr>
      <w:r>
        <w:rPr>
          <w:rFonts w:cstheme="minorHAnsi"/>
          <w:color w:val="222222"/>
          <w:shd w:val="clear" w:color="auto" w:fill="FFFFFF"/>
        </w:rPr>
        <w:t xml:space="preserve">To see Bowell’s weekly ‘Top Tip’ videos please visit </w:t>
      </w:r>
      <w:hyperlink r:id="rId5" w:history="1">
        <w:r w:rsidRPr="005B6C90">
          <w:rPr>
            <w:rStyle w:val="Hyperlink"/>
            <w:rFonts w:cstheme="minorHAnsi"/>
            <w:shd w:val="clear" w:color="auto" w:fill="FFFFFF"/>
          </w:rPr>
          <w:t>www.B2BSwissNavy.com/RockysTopTips</w:t>
        </w:r>
      </w:hyperlink>
      <w:r>
        <w:rPr>
          <w:rFonts w:cstheme="minorHAnsi"/>
          <w:color w:val="222222"/>
          <w:shd w:val="clear" w:color="auto" w:fill="FFFFFF"/>
        </w:rPr>
        <w:t xml:space="preserve">. To schedule your own Swiss Navy training, please reach out to </w:t>
      </w:r>
      <w:hyperlink r:id="rId6" w:history="1">
        <w:r w:rsidRPr="005B6C90">
          <w:rPr>
            <w:rStyle w:val="Hyperlink"/>
            <w:rFonts w:cstheme="minorHAnsi"/>
            <w:shd w:val="clear" w:color="auto" w:fill="FFFFFF"/>
          </w:rPr>
          <w:t>Rocky@SwissNavy.com</w:t>
        </w:r>
      </w:hyperlink>
      <w:r>
        <w:rPr>
          <w:rFonts w:cstheme="minorHAnsi"/>
          <w:color w:val="222222"/>
          <w:shd w:val="clear" w:color="auto" w:fill="FFFFFF"/>
        </w:rPr>
        <w:t xml:space="preserve">. </w:t>
      </w:r>
    </w:p>
    <w:p w14:paraId="520C2193" w14:textId="3670DDB8" w:rsidR="000F43AF" w:rsidRDefault="000F43AF" w:rsidP="00511137">
      <w:pPr>
        <w:spacing w:after="0" w:line="240" w:lineRule="auto"/>
      </w:pPr>
    </w:p>
    <w:p w14:paraId="57357063" w14:textId="668B9752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</w:t>
      </w:r>
      <w:r w:rsidR="0023087D">
        <w:rPr>
          <w:rFonts w:cstheme="minorHAnsi"/>
          <w:color w:val="222222"/>
          <w:shd w:val="clear" w:color="auto" w:fill="FFFFFF"/>
        </w:rPr>
        <w:t xml:space="preserve">award-winning </w:t>
      </w:r>
      <w:r w:rsidR="00055098">
        <w:rPr>
          <w:rFonts w:cstheme="minorHAnsi"/>
          <w:color w:val="222222"/>
          <w:shd w:val="clear" w:color="auto" w:fill="FFFFFF"/>
        </w:rPr>
        <w:t xml:space="preserve">Swiss Navy </w:t>
      </w:r>
      <w:r w:rsidR="0023087D">
        <w:rPr>
          <w:rFonts w:cstheme="minorHAnsi"/>
          <w:color w:val="222222"/>
          <w:shd w:val="clear" w:color="auto" w:fill="FFFFFF"/>
        </w:rPr>
        <w:t xml:space="preserve">collection, </w:t>
      </w:r>
      <w:r>
        <w:rPr>
          <w:rFonts w:cstheme="minorHAnsi"/>
          <w:color w:val="222222"/>
          <w:shd w:val="clear" w:color="auto" w:fill="FFFFFF"/>
        </w:rPr>
        <w:t xml:space="preserve">please visit </w:t>
      </w:r>
      <w:hyperlink r:id="rId7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212ABFF4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876867D" w14:textId="38640C8D" w:rsidR="0023087D" w:rsidRDefault="0023087D" w:rsidP="0023087D">
      <w:pPr>
        <w:spacing w:after="0" w:line="240" w:lineRule="auto"/>
      </w:pPr>
      <w:r>
        <w:t xml:space="preserve">To visit Swiss Navy’s Business-to-Business (B2B) </w:t>
      </w:r>
      <w:r w:rsidR="009C46B8">
        <w:t xml:space="preserve">Resource </w:t>
      </w:r>
      <w:r w:rsidR="009E39BB">
        <w:t>Center</w:t>
      </w:r>
      <w:r>
        <w:t xml:space="preserve">, please visit </w:t>
      </w:r>
      <w:hyperlink r:id="rId8" w:history="1">
        <w:r w:rsidRPr="008C3167">
          <w:rPr>
            <w:rStyle w:val="Hyperlink"/>
          </w:rPr>
          <w:t>B2BSwissNavy.com</w:t>
        </w:r>
      </w:hyperlink>
      <w:r>
        <w:t xml:space="preserve">. </w:t>
      </w:r>
    </w:p>
    <w:p w14:paraId="0012B355" w14:textId="77777777" w:rsidR="0023087D" w:rsidRDefault="002308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33A0286B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CB8D6F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9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0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DC4"/>
    <w:rsid w:val="00005EF0"/>
    <w:rsid w:val="000137B5"/>
    <w:rsid w:val="000165C7"/>
    <w:rsid w:val="00016A4D"/>
    <w:rsid w:val="00020F12"/>
    <w:rsid w:val="00022481"/>
    <w:rsid w:val="00032451"/>
    <w:rsid w:val="000329D3"/>
    <w:rsid w:val="00055098"/>
    <w:rsid w:val="000568B6"/>
    <w:rsid w:val="00072046"/>
    <w:rsid w:val="000A12BC"/>
    <w:rsid w:val="000C0868"/>
    <w:rsid w:val="000C12D2"/>
    <w:rsid w:val="000C20D0"/>
    <w:rsid w:val="000E712F"/>
    <w:rsid w:val="000E7166"/>
    <w:rsid w:val="000E74F4"/>
    <w:rsid w:val="000F2382"/>
    <w:rsid w:val="000F2C2F"/>
    <w:rsid w:val="000F43AF"/>
    <w:rsid w:val="00112C10"/>
    <w:rsid w:val="00116F80"/>
    <w:rsid w:val="0012036A"/>
    <w:rsid w:val="00137D00"/>
    <w:rsid w:val="00140F15"/>
    <w:rsid w:val="00141658"/>
    <w:rsid w:val="001476F4"/>
    <w:rsid w:val="00152053"/>
    <w:rsid w:val="00157258"/>
    <w:rsid w:val="00172FC5"/>
    <w:rsid w:val="00180EE7"/>
    <w:rsid w:val="00184DA2"/>
    <w:rsid w:val="001B2141"/>
    <w:rsid w:val="001B4FCB"/>
    <w:rsid w:val="001D2058"/>
    <w:rsid w:val="001E6044"/>
    <w:rsid w:val="001F2831"/>
    <w:rsid w:val="00210D19"/>
    <w:rsid w:val="0022107B"/>
    <w:rsid w:val="00222EE8"/>
    <w:rsid w:val="0023087D"/>
    <w:rsid w:val="00232B21"/>
    <w:rsid w:val="00235FD3"/>
    <w:rsid w:val="00241261"/>
    <w:rsid w:val="00243120"/>
    <w:rsid w:val="00243707"/>
    <w:rsid w:val="002538A5"/>
    <w:rsid w:val="002652F7"/>
    <w:rsid w:val="00280389"/>
    <w:rsid w:val="00281CE9"/>
    <w:rsid w:val="00287D23"/>
    <w:rsid w:val="00293B5F"/>
    <w:rsid w:val="00294132"/>
    <w:rsid w:val="00294FC3"/>
    <w:rsid w:val="002A1853"/>
    <w:rsid w:val="002B331D"/>
    <w:rsid w:val="002C0E18"/>
    <w:rsid w:val="002C6BF1"/>
    <w:rsid w:val="002C7341"/>
    <w:rsid w:val="002D0146"/>
    <w:rsid w:val="002D1A7D"/>
    <w:rsid w:val="002D7252"/>
    <w:rsid w:val="002E2296"/>
    <w:rsid w:val="002E61A5"/>
    <w:rsid w:val="0030088A"/>
    <w:rsid w:val="00300F1F"/>
    <w:rsid w:val="00303286"/>
    <w:rsid w:val="00324853"/>
    <w:rsid w:val="00327901"/>
    <w:rsid w:val="00331C90"/>
    <w:rsid w:val="003534B5"/>
    <w:rsid w:val="00385E2F"/>
    <w:rsid w:val="003B5639"/>
    <w:rsid w:val="003C4E86"/>
    <w:rsid w:val="003C6262"/>
    <w:rsid w:val="003D06D6"/>
    <w:rsid w:val="003D08BC"/>
    <w:rsid w:val="003D0AD9"/>
    <w:rsid w:val="003D31CC"/>
    <w:rsid w:val="0040227A"/>
    <w:rsid w:val="004050C4"/>
    <w:rsid w:val="00405F38"/>
    <w:rsid w:val="004069B8"/>
    <w:rsid w:val="00414136"/>
    <w:rsid w:val="004201A2"/>
    <w:rsid w:val="00427EF1"/>
    <w:rsid w:val="00440D4E"/>
    <w:rsid w:val="00443E0D"/>
    <w:rsid w:val="00446543"/>
    <w:rsid w:val="00446DBF"/>
    <w:rsid w:val="00451522"/>
    <w:rsid w:val="00451616"/>
    <w:rsid w:val="0046435F"/>
    <w:rsid w:val="00467157"/>
    <w:rsid w:val="00471277"/>
    <w:rsid w:val="00477196"/>
    <w:rsid w:val="004806A4"/>
    <w:rsid w:val="00480720"/>
    <w:rsid w:val="004A08A2"/>
    <w:rsid w:val="004A228C"/>
    <w:rsid w:val="004A33C3"/>
    <w:rsid w:val="004B0780"/>
    <w:rsid w:val="004B093B"/>
    <w:rsid w:val="004B4ADB"/>
    <w:rsid w:val="004B6C43"/>
    <w:rsid w:val="004C47CF"/>
    <w:rsid w:val="004D1C4A"/>
    <w:rsid w:val="004D4B55"/>
    <w:rsid w:val="004E0ABC"/>
    <w:rsid w:val="004E137C"/>
    <w:rsid w:val="004F7A36"/>
    <w:rsid w:val="00503441"/>
    <w:rsid w:val="0050624C"/>
    <w:rsid w:val="00511137"/>
    <w:rsid w:val="005178F4"/>
    <w:rsid w:val="00535740"/>
    <w:rsid w:val="0053699B"/>
    <w:rsid w:val="0053721E"/>
    <w:rsid w:val="005424FC"/>
    <w:rsid w:val="0054302C"/>
    <w:rsid w:val="00545FFC"/>
    <w:rsid w:val="00546B71"/>
    <w:rsid w:val="00562F8B"/>
    <w:rsid w:val="00564DDB"/>
    <w:rsid w:val="00572738"/>
    <w:rsid w:val="00577E05"/>
    <w:rsid w:val="005814EA"/>
    <w:rsid w:val="0059277D"/>
    <w:rsid w:val="00596B81"/>
    <w:rsid w:val="005A6A65"/>
    <w:rsid w:val="005B7A9D"/>
    <w:rsid w:val="005C2252"/>
    <w:rsid w:val="005C5650"/>
    <w:rsid w:val="005D4F68"/>
    <w:rsid w:val="005D73F4"/>
    <w:rsid w:val="005D785B"/>
    <w:rsid w:val="005D79A0"/>
    <w:rsid w:val="005F7B8C"/>
    <w:rsid w:val="00602895"/>
    <w:rsid w:val="00604000"/>
    <w:rsid w:val="00614127"/>
    <w:rsid w:val="00614187"/>
    <w:rsid w:val="00620492"/>
    <w:rsid w:val="00630050"/>
    <w:rsid w:val="00632207"/>
    <w:rsid w:val="0063269B"/>
    <w:rsid w:val="00637E05"/>
    <w:rsid w:val="006440E0"/>
    <w:rsid w:val="00647696"/>
    <w:rsid w:val="00647852"/>
    <w:rsid w:val="006502A5"/>
    <w:rsid w:val="00652336"/>
    <w:rsid w:val="00656208"/>
    <w:rsid w:val="006703AD"/>
    <w:rsid w:val="00672E49"/>
    <w:rsid w:val="00673553"/>
    <w:rsid w:val="00674AAB"/>
    <w:rsid w:val="00677A9E"/>
    <w:rsid w:val="00682CBB"/>
    <w:rsid w:val="006A5E8B"/>
    <w:rsid w:val="006A668F"/>
    <w:rsid w:val="006B46CB"/>
    <w:rsid w:val="006B6AE4"/>
    <w:rsid w:val="006C7AC5"/>
    <w:rsid w:val="006D1073"/>
    <w:rsid w:val="006D3966"/>
    <w:rsid w:val="006D414A"/>
    <w:rsid w:val="006E22DB"/>
    <w:rsid w:val="006E2E27"/>
    <w:rsid w:val="006E4068"/>
    <w:rsid w:val="006E6243"/>
    <w:rsid w:val="006F2E8F"/>
    <w:rsid w:val="006F67A7"/>
    <w:rsid w:val="00700DA3"/>
    <w:rsid w:val="007012B1"/>
    <w:rsid w:val="007019C7"/>
    <w:rsid w:val="00707D61"/>
    <w:rsid w:val="007157ED"/>
    <w:rsid w:val="0072309D"/>
    <w:rsid w:val="0073137B"/>
    <w:rsid w:val="00733115"/>
    <w:rsid w:val="00733C5F"/>
    <w:rsid w:val="00736F9C"/>
    <w:rsid w:val="007439E8"/>
    <w:rsid w:val="0074598A"/>
    <w:rsid w:val="00747694"/>
    <w:rsid w:val="00755B3A"/>
    <w:rsid w:val="00760E4C"/>
    <w:rsid w:val="00761986"/>
    <w:rsid w:val="00772D0E"/>
    <w:rsid w:val="00783853"/>
    <w:rsid w:val="00792ADA"/>
    <w:rsid w:val="00795F8E"/>
    <w:rsid w:val="007A1BF7"/>
    <w:rsid w:val="007A2BBB"/>
    <w:rsid w:val="007A78F6"/>
    <w:rsid w:val="007B4659"/>
    <w:rsid w:val="007B6622"/>
    <w:rsid w:val="007B7E1A"/>
    <w:rsid w:val="007C472B"/>
    <w:rsid w:val="007C74CD"/>
    <w:rsid w:val="007D378D"/>
    <w:rsid w:val="007D5F1F"/>
    <w:rsid w:val="007D7F1C"/>
    <w:rsid w:val="007E310D"/>
    <w:rsid w:val="007E42B0"/>
    <w:rsid w:val="007E567F"/>
    <w:rsid w:val="007E5FDF"/>
    <w:rsid w:val="007E666F"/>
    <w:rsid w:val="007E6ECC"/>
    <w:rsid w:val="008005DD"/>
    <w:rsid w:val="008010EE"/>
    <w:rsid w:val="008015C6"/>
    <w:rsid w:val="00804970"/>
    <w:rsid w:val="00812594"/>
    <w:rsid w:val="00821370"/>
    <w:rsid w:val="00847924"/>
    <w:rsid w:val="008512E4"/>
    <w:rsid w:val="00855869"/>
    <w:rsid w:val="0086076B"/>
    <w:rsid w:val="00884970"/>
    <w:rsid w:val="00887164"/>
    <w:rsid w:val="00897CEA"/>
    <w:rsid w:val="00897E08"/>
    <w:rsid w:val="008B0658"/>
    <w:rsid w:val="008B4286"/>
    <w:rsid w:val="008D3854"/>
    <w:rsid w:val="008D469E"/>
    <w:rsid w:val="008D4842"/>
    <w:rsid w:val="008E577D"/>
    <w:rsid w:val="008F686C"/>
    <w:rsid w:val="009077EE"/>
    <w:rsid w:val="009201B2"/>
    <w:rsid w:val="0092162A"/>
    <w:rsid w:val="0092202E"/>
    <w:rsid w:val="00927086"/>
    <w:rsid w:val="00954BE2"/>
    <w:rsid w:val="00956693"/>
    <w:rsid w:val="00964263"/>
    <w:rsid w:val="009876FC"/>
    <w:rsid w:val="009877DD"/>
    <w:rsid w:val="00992117"/>
    <w:rsid w:val="00996AA5"/>
    <w:rsid w:val="009A1B4B"/>
    <w:rsid w:val="009B223B"/>
    <w:rsid w:val="009B5F70"/>
    <w:rsid w:val="009C46B8"/>
    <w:rsid w:val="009C5169"/>
    <w:rsid w:val="009D0602"/>
    <w:rsid w:val="009E33A2"/>
    <w:rsid w:val="009E39BB"/>
    <w:rsid w:val="009F43E7"/>
    <w:rsid w:val="00A223E4"/>
    <w:rsid w:val="00A23BF7"/>
    <w:rsid w:val="00A323A8"/>
    <w:rsid w:val="00A400AC"/>
    <w:rsid w:val="00A43008"/>
    <w:rsid w:val="00A441E4"/>
    <w:rsid w:val="00A46E00"/>
    <w:rsid w:val="00A47EFF"/>
    <w:rsid w:val="00A51ABC"/>
    <w:rsid w:val="00A537E7"/>
    <w:rsid w:val="00A57BC3"/>
    <w:rsid w:val="00A73D61"/>
    <w:rsid w:val="00A752B5"/>
    <w:rsid w:val="00A776AD"/>
    <w:rsid w:val="00A861E9"/>
    <w:rsid w:val="00A86CCE"/>
    <w:rsid w:val="00A86DEB"/>
    <w:rsid w:val="00A96591"/>
    <w:rsid w:val="00AA2238"/>
    <w:rsid w:val="00AA2817"/>
    <w:rsid w:val="00AA3602"/>
    <w:rsid w:val="00AA501C"/>
    <w:rsid w:val="00AC08BA"/>
    <w:rsid w:val="00AC19FE"/>
    <w:rsid w:val="00AC52F6"/>
    <w:rsid w:val="00AD2D0F"/>
    <w:rsid w:val="00AD403E"/>
    <w:rsid w:val="00AD4D2C"/>
    <w:rsid w:val="00AE5B74"/>
    <w:rsid w:val="00B03EF7"/>
    <w:rsid w:val="00B2160F"/>
    <w:rsid w:val="00B30224"/>
    <w:rsid w:val="00B326F6"/>
    <w:rsid w:val="00B341D9"/>
    <w:rsid w:val="00B558DA"/>
    <w:rsid w:val="00B61A18"/>
    <w:rsid w:val="00B62B5C"/>
    <w:rsid w:val="00B63309"/>
    <w:rsid w:val="00B71662"/>
    <w:rsid w:val="00B735F1"/>
    <w:rsid w:val="00B863CA"/>
    <w:rsid w:val="00B948D0"/>
    <w:rsid w:val="00B96175"/>
    <w:rsid w:val="00BA00A9"/>
    <w:rsid w:val="00BA3A52"/>
    <w:rsid w:val="00BA66E2"/>
    <w:rsid w:val="00BB11C2"/>
    <w:rsid w:val="00BB7EF0"/>
    <w:rsid w:val="00BC248D"/>
    <w:rsid w:val="00BC279D"/>
    <w:rsid w:val="00BC5DF7"/>
    <w:rsid w:val="00BC6A87"/>
    <w:rsid w:val="00BC6EDD"/>
    <w:rsid w:val="00BC78E8"/>
    <w:rsid w:val="00BD0F2A"/>
    <w:rsid w:val="00BD7F81"/>
    <w:rsid w:val="00BE3029"/>
    <w:rsid w:val="00C07AF0"/>
    <w:rsid w:val="00C16F5B"/>
    <w:rsid w:val="00C32E86"/>
    <w:rsid w:val="00C503E8"/>
    <w:rsid w:val="00C510AF"/>
    <w:rsid w:val="00C51A06"/>
    <w:rsid w:val="00C6306D"/>
    <w:rsid w:val="00C653D2"/>
    <w:rsid w:val="00C709FF"/>
    <w:rsid w:val="00C71CA0"/>
    <w:rsid w:val="00C72195"/>
    <w:rsid w:val="00C940DC"/>
    <w:rsid w:val="00C94BF9"/>
    <w:rsid w:val="00CA77E4"/>
    <w:rsid w:val="00CB1F7A"/>
    <w:rsid w:val="00CB32CE"/>
    <w:rsid w:val="00CC0EC4"/>
    <w:rsid w:val="00CC2B7D"/>
    <w:rsid w:val="00CD2455"/>
    <w:rsid w:val="00CD2AED"/>
    <w:rsid w:val="00CD6CF1"/>
    <w:rsid w:val="00CE1E9C"/>
    <w:rsid w:val="00CE511A"/>
    <w:rsid w:val="00CF087C"/>
    <w:rsid w:val="00CF08D9"/>
    <w:rsid w:val="00CF0A1D"/>
    <w:rsid w:val="00CF3350"/>
    <w:rsid w:val="00CF4417"/>
    <w:rsid w:val="00D00B4A"/>
    <w:rsid w:val="00D027D3"/>
    <w:rsid w:val="00D12CEE"/>
    <w:rsid w:val="00D17EF2"/>
    <w:rsid w:val="00D205FE"/>
    <w:rsid w:val="00D26AD1"/>
    <w:rsid w:val="00D31408"/>
    <w:rsid w:val="00D3157D"/>
    <w:rsid w:val="00D31D27"/>
    <w:rsid w:val="00D32A2D"/>
    <w:rsid w:val="00D442B8"/>
    <w:rsid w:val="00D454A5"/>
    <w:rsid w:val="00D52F5A"/>
    <w:rsid w:val="00D53E32"/>
    <w:rsid w:val="00D56C90"/>
    <w:rsid w:val="00D61F3C"/>
    <w:rsid w:val="00D73DD6"/>
    <w:rsid w:val="00D81007"/>
    <w:rsid w:val="00D83461"/>
    <w:rsid w:val="00D86083"/>
    <w:rsid w:val="00D92CDD"/>
    <w:rsid w:val="00DB55CA"/>
    <w:rsid w:val="00DC0B6A"/>
    <w:rsid w:val="00DC1984"/>
    <w:rsid w:val="00DC30C9"/>
    <w:rsid w:val="00DC56F8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7A4"/>
    <w:rsid w:val="00EE3C5E"/>
    <w:rsid w:val="00EE7088"/>
    <w:rsid w:val="00EF7B0A"/>
    <w:rsid w:val="00F01177"/>
    <w:rsid w:val="00F02358"/>
    <w:rsid w:val="00F07F71"/>
    <w:rsid w:val="00F11F34"/>
    <w:rsid w:val="00F135F9"/>
    <w:rsid w:val="00F326FE"/>
    <w:rsid w:val="00F44B61"/>
    <w:rsid w:val="00F45B6D"/>
    <w:rsid w:val="00F46442"/>
    <w:rsid w:val="00F549C8"/>
    <w:rsid w:val="00F5657E"/>
    <w:rsid w:val="00F56B45"/>
    <w:rsid w:val="00F62271"/>
    <w:rsid w:val="00F704E3"/>
    <w:rsid w:val="00F70C2F"/>
    <w:rsid w:val="00F7259B"/>
    <w:rsid w:val="00F7535F"/>
    <w:rsid w:val="00F761C4"/>
    <w:rsid w:val="00F804A5"/>
    <w:rsid w:val="00F84197"/>
    <w:rsid w:val="00F877A9"/>
    <w:rsid w:val="00F959BC"/>
    <w:rsid w:val="00FA0759"/>
    <w:rsid w:val="00FC1BAD"/>
    <w:rsid w:val="00FC7517"/>
    <w:rsid w:val="00FF0D9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D1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swissnavy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cky@SwissNav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2BSwissNavy.com/RockysTopTips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2022-03-21T15:33:00Z</dcterms:created>
  <dcterms:modified xsi:type="dcterms:W3CDTF">2022-03-21T15:33:00Z</dcterms:modified>
</cp:coreProperties>
</file>